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0" w:type="dxa"/>
        <w:tblLayout w:type="fixed"/>
        <w:tblCellMar>
          <w:left w:w="10" w:type="dxa"/>
          <w:right w:w="10" w:type="dxa"/>
        </w:tblCellMar>
        <w:tblLook w:val="04A0" w:firstRow="1" w:lastRow="0" w:firstColumn="1" w:lastColumn="0" w:noHBand="0" w:noVBand="1"/>
      </w:tblPr>
      <w:tblGrid>
        <w:gridCol w:w="3690"/>
        <w:gridCol w:w="5100"/>
      </w:tblGrid>
      <w:tr w:rsidR="005D7A43" w:rsidTr="0027179A">
        <w:tblPrEx>
          <w:tblCellMar>
            <w:top w:w="0" w:type="dxa"/>
            <w:bottom w:w="0" w:type="dxa"/>
          </w:tblCellMar>
        </w:tblPrEx>
        <w:tc>
          <w:tcPr>
            <w:tcW w:w="3690" w:type="dxa"/>
            <w:shd w:val="clear" w:color="auto" w:fill="FFFFFF"/>
            <w:tcMar>
              <w:top w:w="0" w:type="dxa"/>
              <w:left w:w="108" w:type="dxa"/>
              <w:bottom w:w="0" w:type="dxa"/>
              <w:right w:w="108" w:type="dxa"/>
            </w:tcMar>
          </w:tcPr>
          <w:p w:rsidR="005D7A43" w:rsidRDefault="005D7A43" w:rsidP="0027179A">
            <w:pPr>
              <w:pStyle w:val="Standard"/>
              <w:jc w:val="right"/>
              <w:rPr>
                <w:rFonts w:eastAsia="Calibri" w:cs="Calibri"/>
                <w:color w:val="auto"/>
                <w:sz w:val="22"/>
              </w:rPr>
            </w:pPr>
          </w:p>
        </w:tc>
        <w:tc>
          <w:tcPr>
            <w:tcW w:w="5100" w:type="dxa"/>
            <w:tcBorders>
              <w:bottom w:val="single" w:sz="4" w:space="0" w:color="00000A"/>
            </w:tcBorders>
            <w:shd w:val="clear" w:color="auto" w:fill="FFFFFF"/>
            <w:tcMar>
              <w:top w:w="0" w:type="dxa"/>
              <w:left w:w="108" w:type="dxa"/>
              <w:bottom w:w="0" w:type="dxa"/>
              <w:right w:w="108" w:type="dxa"/>
            </w:tcMar>
          </w:tcPr>
          <w:p w:rsidR="005D7A43" w:rsidRDefault="005D7A43" w:rsidP="0027179A">
            <w:pPr>
              <w:pStyle w:val="Standard"/>
              <w:jc w:val="right"/>
              <w:rPr>
                <w:rFonts w:ascii="Arial" w:eastAsia="Arial" w:hAnsi="Arial" w:cs="Arial"/>
                <w:i/>
                <w:color w:val="auto"/>
                <w:sz w:val="20"/>
              </w:rPr>
            </w:pPr>
            <w:r>
              <w:rPr>
                <w:rFonts w:ascii="Arial" w:eastAsia="Arial" w:hAnsi="Arial" w:cs="Arial"/>
                <w:i/>
                <w:color w:val="auto"/>
                <w:sz w:val="20"/>
              </w:rPr>
              <w:t>Заполняется лицами старше 18 лет</w:t>
            </w:r>
          </w:p>
          <w:p w:rsidR="005D7A43" w:rsidRDefault="005D7A43" w:rsidP="0027179A">
            <w:pPr>
              <w:pStyle w:val="Standard"/>
              <w:jc w:val="both"/>
              <w:rPr>
                <w:rFonts w:ascii="Arial" w:eastAsia="Arial" w:hAnsi="Arial" w:cs="Arial"/>
                <w:color w:val="auto"/>
                <w:sz w:val="20"/>
              </w:rPr>
            </w:pPr>
          </w:p>
          <w:p w:rsidR="005D7A43" w:rsidRDefault="005D7A43" w:rsidP="0027179A">
            <w:pPr>
              <w:pStyle w:val="Standard"/>
            </w:pPr>
            <w:r>
              <w:rPr>
                <w:rFonts w:ascii="Arial" w:eastAsia="Arial" w:hAnsi="Arial" w:cs="Arial"/>
                <w:color w:val="auto"/>
                <w:sz w:val="20"/>
              </w:rPr>
              <w:t>В ГАУ ДО ТО «Дворец творчества и спорта «Пионер»</w:t>
            </w:r>
          </w:p>
          <w:p w:rsidR="005D7A43" w:rsidRDefault="005D7A43" w:rsidP="0027179A">
            <w:pPr>
              <w:pStyle w:val="Standard"/>
              <w:rPr>
                <w:rFonts w:ascii="Arial" w:eastAsia="Arial" w:hAnsi="Arial" w:cs="Arial"/>
                <w:color w:val="auto"/>
                <w:sz w:val="20"/>
              </w:rPr>
            </w:pPr>
          </w:p>
          <w:p w:rsidR="005D7A43" w:rsidRDefault="005D7A43" w:rsidP="0027179A">
            <w:pPr>
              <w:pStyle w:val="Standard"/>
              <w:rPr>
                <w:rFonts w:eastAsia="Calibri" w:cs="Calibri"/>
                <w:color w:val="auto"/>
                <w:sz w:val="22"/>
              </w:rPr>
            </w:pPr>
          </w:p>
        </w:tc>
      </w:tr>
      <w:tr w:rsidR="005D7A43" w:rsidTr="0027179A">
        <w:tblPrEx>
          <w:tblCellMar>
            <w:top w:w="0" w:type="dxa"/>
            <w:bottom w:w="0" w:type="dxa"/>
          </w:tblCellMar>
        </w:tblPrEx>
        <w:tc>
          <w:tcPr>
            <w:tcW w:w="3690" w:type="dxa"/>
            <w:shd w:val="clear" w:color="auto" w:fill="FFFFFF"/>
            <w:tcMar>
              <w:top w:w="0" w:type="dxa"/>
              <w:left w:w="108" w:type="dxa"/>
              <w:bottom w:w="0" w:type="dxa"/>
              <w:right w:w="108" w:type="dxa"/>
            </w:tcMar>
          </w:tcPr>
          <w:p w:rsidR="005D7A43" w:rsidRDefault="005D7A43" w:rsidP="0027179A">
            <w:pPr>
              <w:pStyle w:val="Standard"/>
              <w:jc w:val="right"/>
              <w:rPr>
                <w:rFonts w:eastAsia="Calibri" w:cs="Calibri"/>
                <w:color w:val="auto"/>
                <w:sz w:val="22"/>
              </w:rPr>
            </w:pPr>
          </w:p>
        </w:tc>
        <w:tc>
          <w:tcPr>
            <w:tcW w:w="5100" w:type="dxa"/>
            <w:tcBorders>
              <w:top w:val="single" w:sz="4" w:space="0" w:color="00000A"/>
              <w:bottom w:val="single" w:sz="4" w:space="0" w:color="00000A"/>
            </w:tcBorders>
            <w:shd w:val="clear" w:color="auto" w:fill="FFFFFF"/>
            <w:tcMar>
              <w:top w:w="0" w:type="dxa"/>
              <w:left w:w="108" w:type="dxa"/>
              <w:bottom w:w="0" w:type="dxa"/>
              <w:right w:w="108" w:type="dxa"/>
            </w:tcMar>
          </w:tcPr>
          <w:p w:rsidR="005D7A43" w:rsidRDefault="005D7A43" w:rsidP="0027179A">
            <w:pPr>
              <w:pStyle w:val="Standard"/>
              <w:jc w:val="center"/>
              <w:rPr>
                <w:rFonts w:ascii="Arial" w:eastAsia="Arial" w:hAnsi="Arial" w:cs="Arial"/>
                <w:color w:val="auto"/>
                <w:sz w:val="20"/>
              </w:rPr>
            </w:pPr>
            <w:r>
              <w:rPr>
                <w:rFonts w:ascii="Arial" w:eastAsia="Arial" w:hAnsi="Arial" w:cs="Arial"/>
                <w:color w:val="auto"/>
                <w:sz w:val="20"/>
              </w:rPr>
              <w:t>Ф.И.О. субъекта персональных данных</w:t>
            </w:r>
          </w:p>
          <w:p w:rsidR="005D7A43" w:rsidRDefault="005D7A43" w:rsidP="0027179A">
            <w:pPr>
              <w:pStyle w:val="Standard"/>
              <w:jc w:val="center"/>
              <w:rPr>
                <w:rFonts w:eastAsia="Calibri" w:cs="Calibri"/>
                <w:color w:val="auto"/>
                <w:sz w:val="22"/>
              </w:rPr>
            </w:pPr>
          </w:p>
        </w:tc>
      </w:tr>
      <w:tr w:rsidR="005D7A43" w:rsidTr="0027179A">
        <w:tblPrEx>
          <w:tblCellMar>
            <w:top w:w="0" w:type="dxa"/>
            <w:bottom w:w="0" w:type="dxa"/>
          </w:tblCellMar>
        </w:tblPrEx>
        <w:tc>
          <w:tcPr>
            <w:tcW w:w="3690" w:type="dxa"/>
            <w:shd w:val="clear" w:color="auto" w:fill="FFFFFF"/>
            <w:tcMar>
              <w:top w:w="0" w:type="dxa"/>
              <w:left w:w="108" w:type="dxa"/>
              <w:bottom w:w="0" w:type="dxa"/>
              <w:right w:w="108" w:type="dxa"/>
            </w:tcMar>
          </w:tcPr>
          <w:p w:rsidR="005D7A43" w:rsidRDefault="005D7A43" w:rsidP="0027179A">
            <w:pPr>
              <w:pStyle w:val="Standard"/>
              <w:jc w:val="right"/>
              <w:rPr>
                <w:rFonts w:eastAsia="Calibri" w:cs="Calibri"/>
                <w:color w:val="auto"/>
                <w:sz w:val="22"/>
              </w:rPr>
            </w:pPr>
          </w:p>
        </w:tc>
        <w:tc>
          <w:tcPr>
            <w:tcW w:w="5100" w:type="dxa"/>
            <w:tcBorders>
              <w:top w:val="single" w:sz="4" w:space="0" w:color="00000A"/>
              <w:bottom w:val="single" w:sz="4" w:space="0" w:color="00000A"/>
            </w:tcBorders>
            <w:shd w:val="clear" w:color="auto" w:fill="FFFFFF"/>
            <w:tcMar>
              <w:top w:w="0" w:type="dxa"/>
              <w:left w:w="108" w:type="dxa"/>
              <w:bottom w:w="0" w:type="dxa"/>
              <w:right w:w="108" w:type="dxa"/>
            </w:tcMar>
          </w:tcPr>
          <w:p w:rsidR="005D7A43" w:rsidRDefault="005D7A43" w:rsidP="0027179A">
            <w:pPr>
              <w:pStyle w:val="Standard"/>
              <w:jc w:val="center"/>
              <w:rPr>
                <w:rFonts w:ascii="Arial" w:eastAsia="Arial" w:hAnsi="Arial" w:cs="Arial"/>
                <w:color w:val="auto"/>
                <w:sz w:val="20"/>
              </w:rPr>
            </w:pPr>
            <w:r>
              <w:rPr>
                <w:rFonts w:ascii="Arial" w:eastAsia="Arial" w:hAnsi="Arial" w:cs="Arial"/>
                <w:color w:val="auto"/>
                <w:sz w:val="20"/>
              </w:rPr>
              <w:t>Адрес проживания субъекта персональных данных</w:t>
            </w:r>
          </w:p>
          <w:p w:rsidR="005D7A43" w:rsidRDefault="005D7A43" w:rsidP="0027179A">
            <w:pPr>
              <w:pStyle w:val="Standard"/>
              <w:jc w:val="center"/>
              <w:rPr>
                <w:rFonts w:eastAsia="Calibri" w:cs="Calibri"/>
                <w:color w:val="auto"/>
                <w:sz w:val="22"/>
              </w:rPr>
            </w:pPr>
          </w:p>
        </w:tc>
      </w:tr>
      <w:tr w:rsidR="005D7A43" w:rsidTr="0027179A">
        <w:tblPrEx>
          <w:tblCellMar>
            <w:top w:w="0" w:type="dxa"/>
            <w:bottom w:w="0" w:type="dxa"/>
          </w:tblCellMar>
        </w:tblPrEx>
        <w:tc>
          <w:tcPr>
            <w:tcW w:w="3690" w:type="dxa"/>
            <w:shd w:val="clear" w:color="auto" w:fill="FFFFFF"/>
            <w:tcMar>
              <w:top w:w="0" w:type="dxa"/>
              <w:left w:w="108" w:type="dxa"/>
              <w:bottom w:w="0" w:type="dxa"/>
              <w:right w:w="108" w:type="dxa"/>
            </w:tcMar>
          </w:tcPr>
          <w:p w:rsidR="005D7A43" w:rsidRDefault="005D7A43" w:rsidP="0027179A">
            <w:pPr>
              <w:pStyle w:val="Standard"/>
              <w:jc w:val="right"/>
              <w:rPr>
                <w:rFonts w:eastAsia="Calibri" w:cs="Calibri"/>
                <w:color w:val="auto"/>
                <w:sz w:val="22"/>
              </w:rPr>
            </w:pPr>
          </w:p>
        </w:tc>
        <w:tc>
          <w:tcPr>
            <w:tcW w:w="5100" w:type="dxa"/>
            <w:tcBorders>
              <w:top w:val="single" w:sz="4" w:space="0" w:color="00000A"/>
              <w:bottom w:val="single" w:sz="4" w:space="0" w:color="00000A"/>
            </w:tcBorders>
            <w:shd w:val="clear" w:color="auto" w:fill="FFFFFF"/>
            <w:tcMar>
              <w:top w:w="0" w:type="dxa"/>
              <w:left w:w="108" w:type="dxa"/>
              <w:bottom w:w="0" w:type="dxa"/>
              <w:right w:w="108" w:type="dxa"/>
            </w:tcMar>
          </w:tcPr>
          <w:p w:rsidR="005D7A43" w:rsidRDefault="005D7A43" w:rsidP="0027179A">
            <w:pPr>
              <w:pStyle w:val="Standard"/>
              <w:jc w:val="center"/>
              <w:rPr>
                <w:rFonts w:ascii="Arial" w:eastAsia="Arial" w:hAnsi="Arial" w:cs="Arial"/>
                <w:color w:val="auto"/>
                <w:sz w:val="20"/>
              </w:rPr>
            </w:pPr>
            <w:r>
              <w:rPr>
                <w:rFonts w:ascii="Arial" w:eastAsia="Arial" w:hAnsi="Arial" w:cs="Arial"/>
                <w:color w:val="auto"/>
                <w:sz w:val="20"/>
              </w:rPr>
              <w:t>номер основного документа субъекта персональных данных</w:t>
            </w:r>
          </w:p>
          <w:p w:rsidR="005D7A43" w:rsidRDefault="005D7A43" w:rsidP="0027179A">
            <w:pPr>
              <w:pStyle w:val="Standard"/>
              <w:jc w:val="center"/>
              <w:rPr>
                <w:rFonts w:eastAsia="Calibri" w:cs="Calibri"/>
                <w:color w:val="auto"/>
                <w:sz w:val="22"/>
              </w:rPr>
            </w:pPr>
          </w:p>
        </w:tc>
      </w:tr>
      <w:tr w:rsidR="005D7A43" w:rsidTr="0027179A">
        <w:tblPrEx>
          <w:tblCellMar>
            <w:top w:w="0" w:type="dxa"/>
            <w:bottom w:w="0" w:type="dxa"/>
          </w:tblCellMar>
        </w:tblPrEx>
        <w:tc>
          <w:tcPr>
            <w:tcW w:w="3690" w:type="dxa"/>
            <w:shd w:val="clear" w:color="auto" w:fill="FFFFFF"/>
            <w:tcMar>
              <w:top w:w="0" w:type="dxa"/>
              <w:left w:w="108" w:type="dxa"/>
              <w:bottom w:w="0" w:type="dxa"/>
              <w:right w:w="108" w:type="dxa"/>
            </w:tcMar>
          </w:tcPr>
          <w:p w:rsidR="005D7A43" w:rsidRDefault="005D7A43" w:rsidP="0027179A">
            <w:pPr>
              <w:pStyle w:val="Standard"/>
              <w:jc w:val="right"/>
              <w:rPr>
                <w:rFonts w:eastAsia="Calibri" w:cs="Calibri"/>
                <w:color w:val="auto"/>
                <w:sz w:val="22"/>
              </w:rPr>
            </w:pPr>
          </w:p>
        </w:tc>
        <w:tc>
          <w:tcPr>
            <w:tcW w:w="5100" w:type="dxa"/>
            <w:tcBorders>
              <w:top w:val="single" w:sz="4" w:space="0" w:color="00000A"/>
            </w:tcBorders>
            <w:shd w:val="clear" w:color="auto" w:fill="FFFFFF"/>
            <w:tcMar>
              <w:top w:w="0" w:type="dxa"/>
              <w:left w:w="108" w:type="dxa"/>
              <w:bottom w:w="0" w:type="dxa"/>
              <w:right w:w="108" w:type="dxa"/>
            </w:tcMar>
          </w:tcPr>
          <w:p w:rsidR="005D7A43" w:rsidRDefault="005D7A43" w:rsidP="0027179A">
            <w:pPr>
              <w:pStyle w:val="Standard"/>
              <w:jc w:val="center"/>
              <w:rPr>
                <w:rFonts w:ascii="Arial" w:eastAsia="Arial" w:hAnsi="Arial" w:cs="Arial"/>
                <w:color w:val="auto"/>
                <w:sz w:val="20"/>
              </w:rPr>
            </w:pPr>
            <w:r>
              <w:rPr>
                <w:rFonts w:ascii="Arial" w:eastAsia="Arial" w:hAnsi="Arial" w:cs="Arial"/>
                <w:color w:val="auto"/>
                <w:sz w:val="20"/>
              </w:rPr>
              <w:t>дата выдачи указанного документа и наименование органа, выдавшего документ</w:t>
            </w:r>
          </w:p>
        </w:tc>
      </w:tr>
    </w:tbl>
    <w:p w:rsidR="005D7A43" w:rsidRDefault="005D7A43" w:rsidP="005D7A43">
      <w:pPr>
        <w:pStyle w:val="Standard"/>
        <w:ind w:firstLine="567"/>
        <w:jc w:val="center"/>
        <w:rPr>
          <w:rFonts w:ascii="Arial" w:eastAsia="Arial" w:hAnsi="Arial" w:cs="Arial"/>
          <w:color w:val="auto"/>
          <w:sz w:val="20"/>
        </w:rPr>
      </w:pPr>
    </w:p>
    <w:p w:rsidR="005D7A43" w:rsidRDefault="005D7A43" w:rsidP="005D7A43">
      <w:pPr>
        <w:pStyle w:val="Standard"/>
        <w:ind w:firstLine="567"/>
        <w:jc w:val="center"/>
        <w:rPr>
          <w:rFonts w:ascii="Arial" w:eastAsia="Arial" w:hAnsi="Arial" w:cs="Arial"/>
          <w:color w:val="auto"/>
          <w:sz w:val="20"/>
        </w:rPr>
      </w:pPr>
      <w:r>
        <w:rPr>
          <w:rFonts w:ascii="Arial" w:eastAsia="Arial" w:hAnsi="Arial" w:cs="Arial"/>
          <w:color w:val="auto"/>
          <w:sz w:val="20"/>
        </w:rPr>
        <w:t>Заявление (согласие)</w:t>
      </w:r>
    </w:p>
    <w:p w:rsidR="005D7A43" w:rsidRDefault="005D7A43" w:rsidP="005D7A43">
      <w:pPr>
        <w:pStyle w:val="Standard"/>
        <w:ind w:firstLine="567"/>
        <w:jc w:val="both"/>
        <w:rPr>
          <w:rFonts w:ascii="Arial" w:eastAsia="Arial" w:hAnsi="Arial" w:cs="Arial"/>
          <w:color w:val="auto"/>
          <w:sz w:val="20"/>
        </w:rPr>
      </w:pPr>
    </w:p>
    <w:p w:rsidR="005D7A43" w:rsidRDefault="005D7A43" w:rsidP="005D7A43">
      <w:pPr>
        <w:pStyle w:val="Standard"/>
        <w:ind w:right="-143" w:firstLine="567"/>
        <w:jc w:val="both"/>
      </w:pPr>
      <w:r>
        <w:rPr>
          <w:rFonts w:ascii="Arial" w:eastAsia="Arial" w:hAnsi="Arial" w:cs="Arial"/>
          <w:color w:val="auto"/>
          <w:sz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целью выявления, осуществления сопровождения,  включая информирование общественности об имеющихся у меня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Тюменской области и в стране, обеспечения своевременного награждения, поощрения и дальнейшей поддержки следующие персональные данные:</w:t>
      </w:r>
    </w:p>
    <w:p w:rsidR="005D7A43" w:rsidRDefault="005D7A43" w:rsidP="005D7A43">
      <w:pPr>
        <w:pStyle w:val="Standard"/>
        <w:jc w:val="both"/>
        <w:rPr>
          <w:rFonts w:ascii="Arial" w:eastAsia="Arial" w:hAnsi="Arial" w:cs="Arial"/>
          <w:color w:val="auto"/>
          <w:sz w:val="20"/>
        </w:rPr>
      </w:pPr>
    </w:p>
    <w:tbl>
      <w:tblPr>
        <w:tblW w:w="8790" w:type="dxa"/>
        <w:tblInd w:w="559" w:type="dxa"/>
        <w:tblLayout w:type="fixed"/>
        <w:tblCellMar>
          <w:left w:w="10" w:type="dxa"/>
          <w:right w:w="10" w:type="dxa"/>
        </w:tblCellMar>
        <w:tblLook w:val="04A0" w:firstRow="1" w:lastRow="0" w:firstColumn="1" w:lastColumn="0" w:noHBand="0" w:noVBand="1"/>
      </w:tblPr>
      <w:tblGrid>
        <w:gridCol w:w="348"/>
        <w:gridCol w:w="6835"/>
        <w:gridCol w:w="1607"/>
      </w:tblGrid>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709"/>
              <w:jc w:val="center"/>
              <w:rPr>
                <w:rFonts w:ascii="Arial" w:eastAsia="Arial" w:hAnsi="Arial" w:cs="Arial"/>
                <w:color w:val="auto"/>
                <w:sz w:val="20"/>
              </w:rPr>
            </w:pPr>
            <w:r>
              <w:rPr>
                <w:rFonts w:ascii="Arial" w:eastAsia="Arial" w:hAnsi="Arial" w:cs="Arial"/>
                <w:color w:val="auto"/>
                <w:sz w:val="20"/>
              </w:rPr>
              <w:t>Персональные данные</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89" w:right="91"/>
              <w:jc w:val="center"/>
              <w:rPr>
                <w:rFonts w:ascii="Arial" w:eastAsia="Arial" w:hAnsi="Arial" w:cs="Arial"/>
                <w:color w:val="auto"/>
                <w:sz w:val="20"/>
              </w:rPr>
            </w:pPr>
            <w:r>
              <w:rPr>
                <w:rFonts w:ascii="Arial" w:eastAsia="Arial" w:hAnsi="Arial" w:cs="Arial"/>
                <w:color w:val="auto"/>
                <w:sz w:val="20"/>
              </w:rPr>
              <w:t>Согласие</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1</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Фамилия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2</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Имя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3</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Отчество</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4</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Год, месяц, дата и место рождения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5</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Паспортные данные</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6</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Адрес места жительства и регистрации</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7</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Контактные телефоны, e-</w:t>
            </w:r>
            <w:proofErr w:type="spellStart"/>
            <w:r>
              <w:rPr>
                <w:rFonts w:ascii="Arial" w:eastAsia="Arial" w:hAnsi="Arial" w:cs="Arial"/>
                <w:color w:val="auto"/>
                <w:sz w:val="20"/>
              </w:rPr>
              <w:t>mail</w:t>
            </w:r>
            <w:proofErr w:type="spellEnd"/>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8</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Образование</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9</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Сведения о местах обучения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10</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Сведения о местах работы</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11</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Достижения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12</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Поощрения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13</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Другие сведения, необходимые для осуществления сопровождения</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r w:rsidR="005D7A43" w:rsidTr="005D7A43">
        <w:tblPrEx>
          <w:tblCellMar>
            <w:top w:w="0" w:type="dxa"/>
            <w:bottom w:w="0" w:type="dxa"/>
          </w:tblCellMar>
        </w:tblPrEx>
        <w:tc>
          <w:tcPr>
            <w:tcW w:w="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11"/>
              <w:jc w:val="center"/>
              <w:rPr>
                <w:rFonts w:ascii="Arial" w:eastAsia="Arial" w:hAnsi="Arial" w:cs="Arial"/>
                <w:color w:val="auto"/>
                <w:sz w:val="20"/>
              </w:rPr>
            </w:pPr>
            <w:r>
              <w:rPr>
                <w:rFonts w:ascii="Arial" w:eastAsia="Arial" w:hAnsi="Arial" w:cs="Arial"/>
                <w:color w:val="auto"/>
                <w:sz w:val="20"/>
              </w:rPr>
              <w:t>14</w:t>
            </w:r>
          </w:p>
        </w:tc>
        <w:tc>
          <w:tcPr>
            <w:tcW w:w="6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5"/>
              <w:rPr>
                <w:rFonts w:ascii="Arial" w:eastAsia="Arial" w:hAnsi="Arial" w:cs="Arial"/>
                <w:color w:val="auto"/>
                <w:sz w:val="20"/>
              </w:rPr>
            </w:pPr>
            <w:r>
              <w:rPr>
                <w:rFonts w:ascii="Arial" w:eastAsia="Arial" w:hAnsi="Arial" w:cs="Arial"/>
                <w:color w:val="auto"/>
                <w:sz w:val="20"/>
              </w:rPr>
              <w:t>Фото</w:t>
            </w: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7A43" w:rsidRDefault="005D7A43" w:rsidP="0027179A">
            <w:pPr>
              <w:pStyle w:val="Standard"/>
              <w:ind w:left="171" w:right="91"/>
              <w:jc w:val="center"/>
              <w:rPr>
                <w:rFonts w:ascii="Arial" w:eastAsia="Arial" w:hAnsi="Arial" w:cs="Arial"/>
                <w:color w:val="auto"/>
                <w:sz w:val="20"/>
              </w:rPr>
            </w:pPr>
            <w:r>
              <w:rPr>
                <w:rFonts w:ascii="Arial" w:eastAsia="Arial" w:hAnsi="Arial" w:cs="Arial"/>
                <w:color w:val="auto"/>
                <w:sz w:val="20"/>
              </w:rPr>
              <w:t>да</w:t>
            </w:r>
          </w:p>
        </w:tc>
      </w:tr>
    </w:tbl>
    <w:p w:rsidR="005D7A43" w:rsidRDefault="005D7A43" w:rsidP="005D7A43">
      <w:pPr>
        <w:pStyle w:val="Standard"/>
        <w:ind w:left="142" w:right="-143"/>
        <w:jc w:val="both"/>
      </w:pPr>
      <w:r>
        <w:rPr>
          <w:rFonts w:ascii="Arial" w:eastAsia="Arial" w:hAnsi="Arial" w:cs="Arial"/>
          <w:color w:val="auto"/>
          <w:sz w:val="20"/>
        </w:rPr>
        <w:tab/>
        <w:t>Настоящее согласие действует неопределенное время.</w:t>
      </w:r>
    </w:p>
    <w:p w:rsidR="005D7A43" w:rsidRDefault="005D7A43" w:rsidP="005D7A43">
      <w:pPr>
        <w:pStyle w:val="Standard"/>
        <w:ind w:left="142" w:right="-143"/>
        <w:jc w:val="both"/>
      </w:pPr>
      <w:r>
        <w:rPr>
          <w:rFonts w:ascii="Arial" w:eastAsia="Arial" w:hAnsi="Arial" w:cs="Arial"/>
          <w:color w:val="auto"/>
          <w:sz w:val="20"/>
        </w:rPr>
        <w:tab/>
        <w:t>Субъект персональных данных вправе отозвать данное согласие на обработку персональных данных, письменно уведомив об этом руководство учреждения, в которое было представлено согласие.</w:t>
      </w:r>
    </w:p>
    <w:p w:rsidR="005D7A43" w:rsidRDefault="005D7A43" w:rsidP="005D7A43">
      <w:pPr>
        <w:pStyle w:val="Standard"/>
        <w:ind w:left="142" w:right="-143"/>
        <w:jc w:val="both"/>
      </w:pPr>
      <w:r>
        <w:rPr>
          <w:rFonts w:ascii="Arial" w:eastAsia="Arial" w:hAnsi="Arial" w:cs="Arial"/>
          <w:color w:val="auto"/>
          <w:sz w:val="20"/>
        </w:rPr>
        <w:tab/>
        <w:t>В случае отзыва субъектом персональных данных согласия на обработку персональных данных руководитель учреждения обязан направить в адрес регионального оператора базы данных талантливых детей и молодежи (ГАУ ДО ТО «</w:t>
      </w:r>
      <w:proofErr w:type="spellStart"/>
      <w:r>
        <w:rPr>
          <w:rFonts w:ascii="Arial" w:eastAsia="Arial" w:hAnsi="Arial" w:cs="Arial"/>
          <w:color w:val="auto"/>
          <w:sz w:val="20"/>
        </w:rPr>
        <w:t>ДТиС</w:t>
      </w:r>
      <w:proofErr w:type="spellEnd"/>
      <w:r>
        <w:rPr>
          <w:rFonts w:ascii="Arial" w:eastAsia="Arial" w:hAnsi="Arial" w:cs="Arial"/>
          <w:color w:val="auto"/>
          <w:sz w:val="20"/>
        </w:rPr>
        <w:t xml:space="preserve"> «Пионер») информационное письмо о прекращении обработки персональных данных и уничтожении персональных данных в срок, не превышающий трех рабочих дней с даты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5D7A43" w:rsidRDefault="005D7A43" w:rsidP="005D7A43">
      <w:pPr>
        <w:pStyle w:val="Standard"/>
        <w:ind w:left="709"/>
        <w:jc w:val="both"/>
        <w:rPr>
          <w:rFonts w:ascii="Arial" w:eastAsia="Arial" w:hAnsi="Arial" w:cs="Arial"/>
          <w:color w:val="auto"/>
          <w:sz w:val="20"/>
        </w:rPr>
      </w:pPr>
      <w:r>
        <w:rPr>
          <w:rFonts w:ascii="Arial" w:eastAsia="Arial" w:hAnsi="Arial" w:cs="Arial"/>
          <w:color w:val="auto"/>
          <w:sz w:val="20"/>
        </w:rPr>
        <w:tab/>
      </w:r>
    </w:p>
    <w:p w:rsidR="005D7A43" w:rsidRDefault="005D7A43" w:rsidP="005D7A43">
      <w:pPr>
        <w:pStyle w:val="Standard"/>
        <w:ind w:left="709"/>
        <w:jc w:val="both"/>
      </w:pPr>
      <w:r>
        <w:rPr>
          <w:rFonts w:ascii="Arial" w:eastAsia="Arial" w:hAnsi="Arial" w:cs="Arial"/>
          <w:color w:val="auto"/>
          <w:sz w:val="20"/>
        </w:rPr>
        <w:t xml:space="preserve">_________________    ______________________________ </w:t>
      </w:r>
      <w:proofErr w:type="gramStart"/>
      <w:r>
        <w:rPr>
          <w:rFonts w:ascii="Arial" w:eastAsia="Arial" w:hAnsi="Arial" w:cs="Arial"/>
          <w:color w:val="auto"/>
          <w:sz w:val="20"/>
        </w:rPr>
        <w:t xml:space="preserve"> </w:t>
      </w:r>
      <w:r>
        <w:rPr>
          <w:rFonts w:ascii="Arial" w:eastAsia="Arial" w:hAnsi="Arial" w:cs="Arial"/>
          <w:color w:val="auto"/>
          <w:sz w:val="20"/>
        </w:rPr>
        <w:t xml:space="preserve"> </w:t>
      </w:r>
      <w:r>
        <w:rPr>
          <w:rFonts w:ascii="Arial" w:eastAsia="Arial" w:hAnsi="Arial" w:cs="Arial"/>
          <w:color w:val="auto"/>
          <w:sz w:val="20"/>
        </w:rPr>
        <w:t xml:space="preserve"> «</w:t>
      </w:r>
      <w:proofErr w:type="gramEnd"/>
      <w:r>
        <w:rPr>
          <w:rFonts w:ascii="Arial" w:eastAsia="Arial" w:hAnsi="Arial" w:cs="Arial"/>
          <w:color w:val="auto"/>
          <w:sz w:val="20"/>
        </w:rPr>
        <w:t>_____»___________20____ г.</w:t>
      </w:r>
    </w:p>
    <w:p w:rsidR="005D7A43" w:rsidRDefault="005D7A43" w:rsidP="005D7A43">
      <w:pPr>
        <w:pStyle w:val="Standard"/>
        <w:ind w:left="709"/>
        <w:jc w:val="both"/>
      </w:pPr>
      <w:r>
        <w:rPr>
          <w:rFonts w:ascii="Arial" w:eastAsia="Arial" w:hAnsi="Arial" w:cs="Arial"/>
          <w:color w:val="auto"/>
          <w:sz w:val="20"/>
        </w:rPr>
        <w:t xml:space="preserve">           подпись                                            Ф.И.О.</w:t>
      </w:r>
    </w:p>
    <w:p w:rsidR="005D7A43" w:rsidRDefault="005D7A43" w:rsidP="005D7A43">
      <w:pPr>
        <w:pStyle w:val="Standard"/>
        <w:ind w:left="709"/>
        <w:jc w:val="both"/>
        <w:rPr>
          <w:rFonts w:eastAsia="Calibri" w:cs="Calibri"/>
          <w:color w:val="auto"/>
          <w:sz w:val="22"/>
        </w:rPr>
      </w:pPr>
      <w:r>
        <w:rPr>
          <w:rFonts w:eastAsia="Calibri" w:cs="Calibri"/>
          <w:color w:val="auto"/>
          <w:sz w:val="22"/>
        </w:rPr>
        <w:t xml:space="preserve"> </w:t>
      </w:r>
    </w:p>
    <w:p w:rsidR="005D7A43" w:rsidRDefault="005D7A43" w:rsidP="005D7A43">
      <w:pPr>
        <w:pStyle w:val="Standard"/>
        <w:ind w:left="709"/>
        <w:rPr>
          <w:rFonts w:ascii="Arial" w:eastAsia="Arial" w:hAnsi="Arial" w:cs="Arial"/>
          <w:color w:val="auto"/>
        </w:rPr>
      </w:pPr>
    </w:p>
    <w:p w:rsidR="005D7A43" w:rsidRDefault="005D7A43" w:rsidP="005D7A43">
      <w:pPr>
        <w:pStyle w:val="Standard"/>
        <w:jc w:val="right"/>
        <w:rPr>
          <w:rFonts w:ascii="Arial" w:eastAsia="Arial" w:hAnsi="Arial" w:cs="Arial"/>
          <w:color w:val="auto"/>
          <w:sz w:val="28"/>
        </w:rPr>
      </w:pPr>
      <w:bookmarkStart w:id="0" w:name="_GoBack"/>
      <w:bookmarkEnd w:id="0"/>
    </w:p>
    <w:sectPr w:rsidR="005D7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75"/>
    <w:rsid w:val="004F452F"/>
    <w:rsid w:val="005D7A43"/>
    <w:rsid w:val="00D2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D1A7"/>
  <w15:chartTrackingRefBased/>
  <w15:docId w15:val="{99431737-D200-4174-A65D-BEB0B5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43"/>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D7A43"/>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Company>Hewlett-Packard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2022-02-15T08:20:00Z</dcterms:created>
  <dcterms:modified xsi:type="dcterms:W3CDTF">2022-02-15T08:21:00Z</dcterms:modified>
</cp:coreProperties>
</file>